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522C" w:rsidRPr="00B632EA" w:rsidRDefault="00D90673" w:rsidP="00B632EA">
      <w:pPr>
        <w:spacing w:before="0" w:after="0"/>
        <w:jc w:val="right"/>
        <w:rPr>
          <w:b/>
          <w:sz w:val="22"/>
          <w:szCs w:val="22"/>
        </w:rPr>
      </w:pPr>
      <w:r w:rsidRPr="00B632EA">
        <w:rPr>
          <w:b/>
          <w:sz w:val="22"/>
          <w:szCs w:val="22"/>
        </w:rPr>
        <w:t>Anexa 8</w:t>
      </w:r>
    </w:p>
    <w:p w:rsidR="00B632EA" w:rsidRDefault="00B632EA" w:rsidP="00B632EA">
      <w:pPr>
        <w:spacing w:before="0" w:after="0"/>
        <w:jc w:val="center"/>
        <w:rPr>
          <w:b/>
          <w:sz w:val="22"/>
          <w:szCs w:val="22"/>
        </w:rPr>
      </w:pPr>
    </w:p>
    <w:p w:rsidR="00234CFC" w:rsidRPr="00B632EA" w:rsidRDefault="00C101BF" w:rsidP="00B632EA">
      <w:pPr>
        <w:spacing w:before="0" w:after="0"/>
        <w:jc w:val="center"/>
        <w:rPr>
          <w:b/>
          <w:sz w:val="22"/>
          <w:szCs w:val="22"/>
        </w:rPr>
      </w:pPr>
      <w:r w:rsidRPr="00B632EA">
        <w:rPr>
          <w:b/>
          <w:sz w:val="22"/>
          <w:szCs w:val="22"/>
        </w:rPr>
        <w:t>Declara</w:t>
      </w:r>
      <w:r w:rsidR="00D74DEE" w:rsidRPr="00B632EA">
        <w:rPr>
          <w:b/>
          <w:sz w:val="22"/>
          <w:szCs w:val="22"/>
        </w:rPr>
        <w:t>ţ</w:t>
      </w:r>
      <w:r w:rsidRPr="00B632EA">
        <w:rPr>
          <w:b/>
          <w:sz w:val="22"/>
          <w:szCs w:val="22"/>
        </w:rPr>
        <w:t>ia privind realizarea de modific</w:t>
      </w:r>
      <w:r w:rsidR="00D74DEE" w:rsidRPr="00B632EA">
        <w:rPr>
          <w:b/>
          <w:sz w:val="22"/>
          <w:szCs w:val="22"/>
        </w:rPr>
        <w:t>ă</w:t>
      </w:r>
      <w:r w:rsidRPr="00B632EA">
        <w:rPr>
          <w:b/>
          <w:sz w:val="22"/>
          <w:szCs w:val="22"/>
        </w:rPr>
        <w:t>ri pe parcursul procesului de evaluare</w:t>
      </w:r>
      <w:r w:rsidR="00234CFC" w:rsidRPr="00B632EA">
        <w:rPr>
          <w:b/>
          <w:sz w:val="22"/>
          <w:szCs w:val="22"/>
        </w:rPr>
        <w:t xml:space="preserve"> </w:t>
      </w:r>
    </w:p>
    <w:p w:rsidR="00844C52" w:rsidRPr="00B632EA" w:rsidRDefault="00466930" w:rsidP="00B632EA">
      <w:pPr>
        <w:spacing w:before="0" w:after="0"/>
        <w:jc w:val="center"/>
        <w:rPr>
          <w:b/>
          <w:i/>
          <w:sz w:val="22"/>
          <w:szCs w:val="22"/>
        </w:rPr>
      </w:pPr>
      <w:proofErr w:type="spellStart"/>
      <w:r w:rsidRPr="00B632EA">
        <w:rPr>
          <w:b/>
          <w:i/>
          <w:sz w:val="22"/>
          <w:szCs w:val="22"/>
        </w:rPr>
        <w:t>-model</w:t>
      </w:r>
      <w:proofErr w:type="spellEnd"/>
      <w:r w:rsidRPr="00B632EA">
        <w:rPr>
          <w:b/>
          <w:i/>
          <w:sz w:val="22"/>
          <w:szCs w:val="22"/>
        </w:rPr>
        <w:t xml:space="preserve"> </w:t>
      </w:r>
      <w:proofErr w:type="spellStart"/>
      <w:r w:rsidRPr="00B632EA">
        <w:rPr>
          <w:b/>
          <w:i/>
          <w:sz w:val="22"/>
          <w:szCs w:val="22"/>
        </w:rPr>
        <w:t>orientativ-</w:t>
      </w:r>
      <w:proofErr w:type="spellEnd"/>
    </w:p>
    <w:p w:rsidR="00844C52" w:rsidRPr="00B632EA" w:rsidRDefault="00844C52" w:rsidP="00B632EA">
      <w:pPr>
        <w:spacing w:before="0" w:after="0"/>
        <w:rPr>
          <w:b/>
          <w:sz w:val="22"/>
          <w:szCs w:val="22"/>
        </w:rPr>
      </w:pPr>
    </w:p>
    <w:p w:rsidR="00234CFC" w:rsidRPr="00B632EA" w:rsidRDefault="00844C52" w:rsidP="00B632EA">
      <w:pPr>
        <w:spacing w:before="0" w:after="0"/>
        <w:jc w:val="both"/>
        <w:rPr>
          <w:i/>
          <w:sz w:val="22"/>
          <w:szCs w:val="22"/>
        </w:rPr>
      </w:pPr>
      <w:r w:rsidRPr="00B632EA">
        <w:rPr>
          <w:i/>
          <w:sz w:val="22"/>
          <w:szCs w:val="22"/>
        </w:rPr>
        <w:t>(Ace</w:t>
      </w:r>
      <w:r w:rsidR="00680138" w:rsidRPr="00B632EA">
        <w:rPr>
          <w:i/>
          <w:sz w:val="22"/>
          <w:szCs w:val="22"/>
        </w:rPr>
        <w:t>asta declaraţie are atât rol</w:t>
      </w:r>
      <w:r w:rsidRPr="00B632EA">
        <w:rPr>
          <w:i/>
          <w:sz w:val="22"/>
          <w:szCs w:val="22"/>
        </w:rPr>
        <w:t xml:space="preserve"> de opis pentru documentele depuse în </w:t>
      </w:r>
      <w:r w:rsidR="00680138" w:rsidRPr="00B632EA">
        <w:rPr>
          <w:i/>
          <w:sz w:val="22"/>
          <w:szCs w:val="22"/>
        </w:rPr>
        <w:t xml:space="preserve">etapa pre-contractuală, cât şi rol </w:t>
      </w:r>
      <w:r w:rsidRPr="00B632EA">
        <w:rPr>
          <w:i/>
          <w:sz w:val="22"/>
          <w:szCs w:val="22"/>
        </w:rPr>
        <w:t>de</w:t>
      </w:r>
      <w:r w:rsidR="00ED66A5" w:rsidRPr="00B632EA">
        <w:rPr>
          <w:i/>
          <w:sz w:val="22"/>
          <w:szCs w:val="22"/>
        </w:rPr>
        <w:t xml:space="preserve"> confirmare a inexistenţei unor</w:t>
      </w:r>
      <w:r w:rsidRPr="00B632EA">
        <w:rPr>
          <w:i/>
          <w:sz w:val="22"/>
          <w:szCs w:val="22"/>
        </w:rPr>
        <w:t xml:space="preserve"> modificări care ar putea afecta eligibilitatea cererii de finanţare)</w:t>
      </w:r>
    </w:p>
    <w:p w:rsidR="00C101BF" w:rsidRPr="00B632EA" w:rsidRDefault="00C101BF" w:rsidP="00B632EA">
      <w:pPr>
        <w:spacing w:before="0" w:after="0"/>
        <w:jc w:val="both"/>
        <w:rPr>
          <w:sz w:val="22"/>
          <w:szCs w:val="22"/>
        </w:rPr>
      </w:pPr>
    </w:p>
    <w:p w:rsidR="00C101BF" w:rsidRPr="00B632EA" w:rsidRDefault="00C101BF" w:rsidP="00B632EA">
      <w:pPr>
        <w:spacing w:before="0" w:after="0"/>
        <w:jc w:val="both"/>
        <w:rPr>
          <w:snapToGrid w:val="0"/>
          <w:sz w:val="22"/>
          <w:szCs w:val="22"/>
        </w:rPr>
      </w:pPr>
      <w:r w:rsidRPr="00B632EA">
        <w:rPr>
          <w:snapToGrid w:val="0"/>
          <w:sz w:val="22"/>
          <w:szCs w:val="22"/>
        </w:rPr>
        <w:t xml:space="preserve">Subsemnatul </w:t>
      </w:r>
      <w:r w:rsidRPr="00B632EA">
        <w:rPr>
          <w:rFonts w:cs="Arial"/>
          <w:i/>
          <w:iCs/>
          <w:sz w:val="22"/>
          <w:szCs w:val="22"/>
          <w:lang w:eastAsia="sk-SK"/>
        </w:rPr>
        <w:t>…</w:t>
      </w:r>
      <w:r w:rsidRPr="00B632EA">
        <w:rPr>
          <w:snapToGrid w:val="0"/>
          <w:sz w:val="22"/>
          <w:szCs w:val="22"/>
        </w:rPr>
        <w:t xml:space="preserve"> posesor al CI seria </w:t>
      </w:r>
      <w:r w:rsidRPr="00B632EA">
        <w:rPr>
          <w:rFonts w:cs="Arial"/>
          <w:i/>
          <w:iCs/>
          <w:sz w:val="22"/>
          <w:szCs w:val="22"/>
          <w:lang w:eastAsia="sk-SK"/>
        </w:rPr>
        <w:t>…</w:t>
      </w:r>
      <w:r w:rsidRPr="00B632EA">
        <w:rPr>
          <w:snapToGrid w:val="0"/>
          <w:sz w:val="22"/>
          <w:szCs w:val="22"/>
        </w:rPr>
        <w:t xml:space="preserve"> nr. </w:t>
      </w:r>
      <w:r w:rsidRPr="00B632EA">
        <w:rPr>
          <w:rFonts w:cs="Arial"/>
          <w:i/>
          <w:iCs/>
          <w:sz w:val="22"/>
          <w:szCs w:val="22"/>
          <w:lang w:eastAsia="sk-SK"/>
        </w:rPr>
        <w:t>…</w:t>
      </w:r>
      <w:r w:rsidRPr="00B632EA">
        <w:rPr>
          <w:snapToGrid w:val="0"/>
          <w:sz w:val="22"/>
          <w:szCs w:val="22"/>
        </w:rPr>
        <w:t>, eliberată de emitent</w:t>
      </w:r>
      <w:r w:rsidR="00E13189" w:rsidRPr="00B632EA">
        <w:rPr>
          <w:snapToGrid w:val="0"/>
          <w:sz w:val="22"/>
          <w:szCs w:val="22"/>
        </w:rPr>
        <w:t>...</w:t>
      </w:r>
      <w:r w:rsidRPr="00B632EA">
        <w:rPr>
          <w:snapToGrid w:val="0"/>
          <w:sz w:val="22"/>
          <w:szCs w:val="22"/>
        </w:rPr>
        <w:t>,  CNP nr …, eliberat de …, în calitate de reprezentant legal</w:t>
      </w:r>
      <w:r w:rsidR="00E13189" w:rsidRPr="00B632EA">
        <w:rPr>
          <w:snapToGrid w:val="0"/>
          <w:sz w:val="22"/>
          <w:szCs w:val="22"/>
        </w:rPr>
        <w:t xml:space="preserve"> </w:t>
      </w:r>
      <w:r w:rsidRPr="00B632EA">
        <w:rPr>
          <w:rFonts w:cs="Arial"/>
          <w:i/>
          <w:iCs/>
          <w:sz w:val="22"/>
          <w:szCs w:val="22"/>
          <w:lang w:eastAsia="sk-SK"/>
        </w:rPr>
        <w:t>(funcţie)</w:t>
      </w:r>
      <w:r w:rsidRPr="00B632EA">
        <w:rPr>
          <w:snapToGrid w:val="0"/>
          <w:sz w:val="22"/>
          <w:szCs w:val="22"/>
        </w:rPr>
        <w:t xml:space="preserve"> al … </w:t>
      </w:r>
      <w:r w:rsidRPr="00B632EA">
        <w:rPr>
          <w:rFonts w:cs="Arial"/>
          <w:i/>
          <w:iCs/>
          <w:sz w:val="22"/>
          <w:szCs w:val="22"/>
          <w:lang w:eastAsia="sk-SK"/>
        </w:rPr>
        <w:t>(completaţi cu denumirea organizaţiei solicitante)</w:t>
      </w:r>
      <w:r w:rsidRPr="00B632EA">
        <w:rPr>
          <w:snapToGrid w:val="0"/>
          <w:sz w:val="22"/>
          <w:szCs w:val="22"/>
        </w:rPr>
        <w:t>, cunoscând că falsul în declaraţii este pedepsit de Codul Penal, declar pe propria răspundere</w:t>
      </w:r>
      <w:r w:rsidR="00E13189" w:rsidRPr="00B632EA">
        <w:rPr>
          <w:snapToGrid w:val="0"/>
          <w:sz w:val="22"/>
          <w:szCs w:val="22"/>
        </w:rPr>
        <w:t xml:space="preserve"> că</w:t>
      </w:r>
      <w:r w:rsidR="00680138" w:rsidRPr="00B632EA">
        <w:rPr>
          <w:snapToGrid w:val="0"/>
          <w:sz w:val="22"/>
          <w:szCs w:val="22"/>
        </w:rPr>
        <w:t xml:space="preserve"> de</w:t>
      </w:r>
      <w:r w:rsidRPr="00B632EA">
        <w:rPr>
          <w:snapToGrid w:val="0"/>
          <w:sz w:val="22"/>
          <w:szCs w:val="22"/>
        </w:rPr>
        <w:t xml:space="preserve"> pe parcursul procesului de evaluare și selecție pentru cererea de finanțare</w:t>
      </w:r>
      <w:r w:rsidR="00E13189" w:rsidRPr="00B632EA">
        <w:rPr>
          <w:snapToGrid w:val="0"/>
          <w:sz w:val="22"/>
          <w:szCs w:val="22"/>
        </w:rPr>
        <w:t xml:space="preserve"> (</w:t>
      </w:r>
      <w:r w:rsidR="00E13189" w:rsidRPr="00B632EA">
        <w:rPr>
          <w:i/>
          <w:snapToGrid w:val="0"/>
          <w:sz w:val="22"/>
          <w:szCs w:val="22"/>
        </w:rPr>
        <w:t>titlul, nr., cod SMIS)</w:t>
      </w:r>
      <w:r w:rsidRPr="00B632EA">
        <w:rPr>
          <w:snapToGrid w:val="0"/>
          <w:sz w:val="22"/>
          <w:szCs w:val="22"/>
        </w:rPr>
        <w:t xml:space="preserve"> au  intervenit modificări asupra următoarelor aspecte</w:t>
      </w:r>
      <w:r w:rsidR="00680138" w:rsidRPr="00B632EA">
        <w:rPr>
          <w:snapToGrid w:val="0"/>
          <w:sz w:val="22"/>
          <w:szCs w:val="22"/>
        </w:rPr>
        <w:t xml:space="preserve"> ce au </w:t>
      </w:r>
      <w:r w:rsidR="00B632EA" w:rsidRPr="00B632EA">
        <w:rPr>
          <w:snapToGrid w:val="0"/>
          <w:sz w:val="22"/>
          <w:szCs w:val="22"/>
        </w:rPr>
        <w:t>făcut</w:t>
      </w:r>
      <w:r w:rsidR="00680138" w:rsidRPr="00B632EA">
        <w:rPr>
          <w:snapToGrid w:val="0"/>
          <w:sz w:val="22"/>
          <w:szCs w:val="22"/>
        </w:rPr>
        <w:t xml:space="preserve"> subiectul verificărilor din etapele anterioare, </w:t>
      </w:r>
      <w:r w:rsidR="00680138" w:rsidRPr="00B632EA">
        <w:rPr>
          <w:i/>
          <w:snapToGrid w:val="0"/>
          <w:sz w:val="22"/>
          <w:szCs w:val="22"/>
        </w:rPr>
        <w:t>dacă este cazul</w:t>
      </w:r>
      <w:r w:rsidR="00680138" w:rsidRPr="00B632EA">
        <w:rPr>
          <w:sz w:val="22"/>
          <w:szCs w:val="22"/>
        </w:rPr>
        <w:t xml:space="preserve"> (</w:t>
      </w:r>
      <w:r w:rsidR="00680138" w:rsidRPr="00B632EA">
        <w:rPr>
          <w:i/>
          <w:snapToGrid w:val="0"/>
          <w:sz w:val="22"/>
          <w:szCs w:val="22"/>
        </w:rPr>
        <w:t>se vor enumera toate aspectele)</w:t>
      </w:r>
      <w:r w:rsidRPr="00B632EA">
        <w:rPr>
          <w:snapToGrid w:val="0"/>
          <w:sz w:val="22"/>
          <w:szCs w:val="22"/>
        </w:rPr>
        <w:t>:</w:t>
      </w:r>
    </w:p>
    <w:p w:rsidR="00B632EA" w:rsidRDefault="00B632EA" w:rsidP="00B632EA">
      <w:pPr>
        <w:spacing w:before="0" w:after="0"/>
        <w:jc w:val="both"/>
        <w:rPr>
          <w:i/>
          <w:snapToGrid w:val="0"/>
          <w:sz w:val="22"/>
          <w:szCs w:val="22"/>
        </w:rPr>
      </w:pPr>
    </w:p>
    <w:p w:rsidR="00C101BF" w:rsidRPr="00B632EA" w:rsidRDefault="00C101BF" w:rsidP="00B632EA">
      <w:pPr>
        <w:spacing w:before="0" w:after="0"/>
        <w:jc w:val="both"/>
        <w:rPr>
          <w:i/>
          <w:snapToGrid w:val="0"/>
          <w:sz w:val="22"/>
          <w:szCs w:val="22"/>
        </w:rPr>
      </w:pPr>
      <w:r w:rsidRPr="00B632EA">
        <w:rPr>
          <w:i/>
          <w:snapToGrid w:val="0"/>
          <w:sz w:val="22"/>
          <w:szCs w:val="22"/>
        </w:rPr>
        <w:t>În acest sens, anexez urm</w:t>
      </w:r>
      <w:r w:rsidR="00D74DEE" w:rsidRPr="00B632EA">
        <w:rPr>
          <w:i/>
          <w:snapToGrid w:val="0"/>
          <w:sz w:val="22"/>
          <w:szCs w:val="22"/>
        </w:rPr>
        <w:t>ă</w:t>
      </w:r>
      <w:r w:rsidRPr="00B632EA">
        <w:rPr>
          <w:i/>
          <w:snapToGrid w:val="0"/>
          <w:sz w:val="22"/>
          <w:szCs w:val="22"/>
        </w:rPr>
        <w:t>toarele documente:</w:t>
      </w:r>
    </w:p>
    <w:p w:rsidR="00680138" w:rsidRPr="00B632EA" w:rsidRDefault="00680138" w:rsidP="00B632EA">
      <w:pPr>
        <w:spacing w:before="0" w:after="0"/>
        <w:jc w:val="both"/>
        <w:rPr>
          <w:i/>
          <w:snapToGrid w:val="0"/>
          <w:sz w:val="22"/>
          <w:szCs w:val="22"/>
        </w:rPr>
      </w:pPr>
      <w:r w:rsidRPr="00B632EA">
        <w:rPr>
          <w:i/>
          <w:snapToGrid w:val="0"/>
          <w:sz w:val="22"/>
          <w:szCs w:val="22"/>
        </w:rPr>
        <w:t>1. ...</w:t>
      </w:r>
    </w:p>
    <w:p w:rsidR="00680138" w:rsidRPr="00B632EA" w:rsidRDefault="00680138" w:rsidP="00B632EA">
      <w:pPr>
        <w:spacing w:before="0" w:after="0"/>
        <w:jc w:val="both"/>
        <w:rPr>
          <w:i/>
          <w:snapToGrid w:val="0"/>
          <w:sz w:val="22"/>
          <w:szCs w:val="22"/>
        </w:rPr>
      </w:pPr>
      <w:r w:rsidRPr="00B632EA">
        <w:rPr>
          <w:i/>
          <w:snapToGrid w:val="0"/>
          <w:sz w:val="22"/>
          <w:szCs w:val="22"/>
        </w:rPr>
        <w:t>2. ...</w:t>
      </w:r>
    </w:p>
    <w:p w:rsidR="00B632EA" w:rsidRDefault="00B632EA" w:rsidP="00B632EA">
      <w:pPr>
        <w:spacing w:before="0" w:after="0"/>
        <w:jc w:val="both"/>
        <w:rPr>
          <w:snapToGrid w:val="0"/>
          <w:sz w:val="22"/>
          <w:szCs w:val="22"/>
        </w:rPr>
      </w:pPr>
    </w:p>
    <w:p w:rsidR="000B4C02" w:rsidRPr="00B632EA" w:rsidRDefault="00680138" w:rsidP="00B632EA">
      <w:pPr>
        <w:spacing w:before="0" w:after="0"/>
        <w:jc w:val="both"/>
        <w:rPr>
          <w:snapToGrid w:val="0"/>
          <w:sz w:val="22"/>
          <w:szCs w:val="22"/>
        </w:rPr>
      </w:pPr>
      <w:r w:rsidRPr="00B632EA">
        <w:rPr>
          <w:snapToGrid w:val="0"/>
          <w:sz w:val="22"/>
          <w:szCs w:val="22"/>
        </w:rPr>
        <w:t xml:space="preserve">De asemenea, în conformitate cu prevederile din ghidul solicitantului, </w:t>
      </w:r>
      <w:r w:rsidR="00B9206E" w:rsidRPr="00B632EA">
        <w:rPr>
          <w:snapToGrid w:val="0"/>
          <w:sz w:val="22"/>
          <w:szCs w:val="22"/>
        </w:rPr>
        <w:t>secţiunea 4.1</w:t>
      </w:r>
      <w:r w:rsidRPr="00B632EA">
        <w:rPr>
          <w:snapToGrid w:val="0"/>
          <w:sz w:val="22"/>
          <w:szCs w:val="22"/>
        </w:rPr>
        <w:t xml:space="preserve"> - </w:t>
      </w:r>
      <w:r w:rsidRPr="00B632EA">
        <w:rPr>
          <w:i/>
          <w:snapToGrid w:val="0"/>
          <w:sz w:val="22"/>
          <w:szCs w:val="22"/>
        </w:rPr>
        <w:t xml:space="preserve">Anexele </w:t>
      </w:r>
      <w:r w:rsidR="00B9206E" w:rsidRPr="00B632EA">
        <w:rPr>
          <w:i/>
          <w:snapToGrid w:val="0"/>
          <w:sz w:val="22"/>
          <w:szCs w:val="22"/>
        </w:rPr>
        <w:t>la depunerea cererii de finanţare</w:t>
      </w:r>
      <w:r w:rsidRPr="00B632EA">
        <w:rPr>
          <w:snapToGrid w:val="0"/>
          <w:sz w:val="22"/>
          <w:szCs w:val="22"/>
        </w:rPr>
        <w:t>, vă anexez următoarele documente:</w:t>
      </w:r>
    </w:p>
    <w:p w:rsidR="000B4C02" w:rsidRPr="00B632EA" w:rsidRDefault="000B4C02" w:rsidP="00B632EA">
      <w:pPr>
        <w:spacing w:before="0" w:after="0"/>
        <w:jc w:val="both"/>
        <w:rPr>
          <w:snapToGrid w:val="0"/>
          <w:sz w:val="22"/>
          <w:szCs w:val="22"/>
        </w:rPr>
      </w:pPr>
      <w:r w:rsidRPr="00B632EA">
        <w:rPr>
          <w:snapToGrid w:val="0"/>
          <w:sz w:val="22"/>
          <w:szCs w:val="22"/>
        </w:rPr>
        <w:t>1. ...</w:t>
      </w:r>
    </w:p>
    <w:p w:rsidR="00680138" w:rsidRPr="00B632EA" w:rsidRDefault="000B4C02" w:rsidP="00B632EA">
      <w:pPr>
        <w:spacing w:before="0" w:after="0"/>
        <w:jc w:val="both"/>
        <w:rPr>
          <w:snapToGrid w:val="0"/>
          <w:sz w:val="22"/>
          <w:szCs w:val="22"/>
        </w:rPr>
      </w:pPr>
      <w:r w:rsidRPr="00B632EA">
        <w:rPr>
          <w:snapToGrid w:val="0"/>
          <w:sz w:val="22"/>
          <w:szCs w:val="22"/>
        </w:rPr>
        <w:t>2. ...</w:t>
      </w:r>
    </w:p>
    <w:p w:rsidR="00C101BF" w:rsidRPr="00B632EA" w:rsidRDefault="00844C52" w:rsidP="00B632EA">
      <w:pPr>
        <w:spacing w:before="0" w:after="0"/>
        <w:rPr>
          <w:snapToGrid w:val="0"/>
          <w:sz w:val="22"/>
          <w:szCs w:val="22"/>
        </w:rPr>
      </w:pPr>
      <w:r w:rsidRPr="00B632EA">
        <w:rPr>
          <w:i/>
          <w:snapToGrid w:val="0"/>
          <w:sz w:val="22"/>
          <w:szCs w:val="22"/>
        </w:rPr>
        <w:t xml:space="preserve">(se vor enumera toate documentele, având în vedere şi documentele solicitate în </w:t>
      </w:r>
      <w:r w:rsidR="00B9206E" w:rsidRPr="00B632EA">
        <w:rPr>
          <w:i/>
          <w:snapToGrid w:val="0"/>
          <w:sz w:val="22"/>
          <w:szCs w:val="22"/>
        </w:rPr>
        <w:t xml:space="preserve">secţiunea </w:t>
      </w:r>
      <w:r w:rsidRPr="00B632EA">
        <w:rPr>
          <w:i/>
          <w:snapToGrid w:val="0"/>
          <w:sz w:val="22"/>
          <w:szCs w:val="22"/>
        </w:rPr>
        <w:t>4.</w:t>
      </w:r>
      <w:r w:rsidR="00B9206E" w:rsidRPr="00B632EA">
        <w:rPr>
          <w:i/>
          <w:snapToGrid w:val="0"/>
          <w:sz w:val="22"/>
          <w:szCs w:val="22"/>
        </w:rPr>
        <w:t>2</w:t>
      </w:r>
      <w:r w:rsidR="001C1CA6" w:rsidRPr="00B632EA">
        <w:rPr>
          <w:sz w:val="22"/>
          <w:szCs w:val="22"/>
        </w:rPr>
        <w:t xml:space="preserve"> - </w:t>
      </w:r>
      <w:r w:rsidR="001C1CA6" w:rsidRPr="00B632EA">
        <w:rPr>
          <w:i/>
          <w:snapToGrid w:val="0"/>
          <w:sz w:val="22"/>
          <w:szCs w:val="22"/>
        </w:rPr>
        <w:t>Anexele la momentul contractării</w:t>
      </w:r>
      <w:r w:rsidR="00B9206E" w:rsidRPr="00B632EA">
        <w:rPr>
          <w:i/>
          <w:snapToGrid w:val="0"/>
          <w:sz w:val="22"/>
          <w:szCs w:val="22"/>
        </w:rPr>
        <w:t xml:space="preserve"> cererii de finanțare</w:t>
      </w:r>
      <w:r w:rsidR="00082D50" w:rsidRPr="00B632EA">
        <w:rPr>
          <w:i/>
          <w:snapToGrid w:val="0"/>
          <w:sz w:val="22"/>
          <w:szCs w:val="22"/>
        </w:rPr>
        <w:t>,</w:t>
      </w:r>
      <w:r w:rsidR="001C1CA6" w:rsidRPr="00B632EA">
        <w:rPr>
          <w:i/>
          <w:snapToGrid w:val="0"/>
          <w:sz w:val="22"/>
          <w:szCs w:val="22"/>
        </w:rPr>
        <w:t xml:space="preserve"> </w:t>
      </w:r>
      <w:r w:rsidRPr="00B632EA">
        <w:rPr>
          <w:snapToGrid w:val="0"/>
          <w:sz w:val="22"/>
          <w:szCs w:val="22"/>
        </w:rPr>
        <w:t>din prezentul ghid)</w:t>
      </w:r>
    </w:p>
    <w:p w:rsidR="00C101BF" w:rsidRPr="00B632EA" w:rsidRDefault="00C101BF" w:rsidP="00B632EA">
      <w:pPr>
        <w:spacing w:before="0" w:after="0"/>
        <w:jc w:val="both"/>
        <w:rPr>
          <w:snapToGrid w:val="0"/>
          <w:sz w:val="22"/>
          <w:szCs w:val="22"/>
        </w:rPr>
      </w:pPr>
    </w:p>
    <w:tbl>
      <w:tblPr>
        <w:tblW w:w="0" w:type="auto"/>
        <w:tblLook w:val="0000" w:firstRow="0" w:lastRow="0" w:firstColumn="0" w:lastColumn="0" w:noHBand="0" w:noVBand="0"/>
      </w:tblPr>
      <w:tblGrid>
        <w:gridCol w:w="4428"/>
        <w:gridCol w:w="4428"/>
      </w:tblGrid>
      <w:tr w:rsidR="0026567B" w:rsidRPr="00B632EA" w:rsidTr="00190386">
        <w:trPr>
          <w:trHeight w:val="360"/>
        </w:trPr>
        <w:tc>
          <w:tcPr>
            <w:tcW w:w="4428" w:type="dxa"/>
          </w:tcPr>
          <w:p w:rsidR="0026567B" w:rsidRPr="00B632EA" w:rsidRDefault="0026567B" w:rsidP="00B632EA">
            <w:pPr>
              <w:spacing w:before="0" w:after="0"/>
              <w:jc w:val="both"/>
              <w:rPr>
                <w:sz w:val="22"/>
                <w:szCs w:val="22"/>
              </w:rPr>
            </w:pPr>
            <w:r w:rsidRPr="00B632EA">
              <w:rPr>
                <w:sz w:val="22"/>
                <w:szCs w:val="22"/>
              </w:rPr>
              <w:t>Data:</w:t>
            </w:r>
          </w:p>
        </w:tc>
        <w:tc>
          <w:tcPr>
            <w:tcW w:w="4428" w:type="dxa"/>
          </w:tcPr>
          <w:p w:rsidR="0026567B" w:rsidRPr="00B632EA" w:rsidRDefault="0026567B" w:rsidP="00B632EA">
            <w:pPr>
              <w:spacing w:before="0" w:after="0"/>
              <w:jc w:val="both"/>
              <w:rPr>
                <w:sz w:val="22"/>
                <w:szCs w:val="22"/>
              </w:rPr>
            </w:pPr>
            <w:r w:rsidRPr="00B632EA">
              <w:rPr>
                <w:sz w:val="22"/>
                <w:szCs w:val="22"/>
              </w:rPr>
              <w:t>Semnătura:</w:t>
            </w:r>
          </w:p>
          <w:p w:rsidR="0026567B" w:rsidRPr="00B632EA" w:rsidRDefault="0026567B" w:rsidP="00B632EA">
            <w:pPr>
              <w:pStyle w:val="instruct"/>
              <w:spacing w:before="0" w:after="0"/>
              <w:jc w:val="both"/>
              <w:rPr>
                <w:sz w:val="22"/>
                <w:szCs w:val="22"/>
              </w:rPr>
            </w:pPr>
            <w:r w:rsidRPr="00B632EA">
              <w:rPr>
                <w:sz w:val="22"/>
                <w:szCs w:val="22"/>
              </w:rPr>
              <w:t>Nume, prenume</w:t>
            </w:r>
          </w:p>
          <w:p w:rsidR="0026567B" w:rsidRPr="00B632EA" w:rsidRDefault="0026567B" w:rsidP="00B632EA">
            <w:pPr>
              <w:pStyle w:val="instruct"/>
              <w:spacing w:before="0" w:after="0"/>
              <w:jc w:val="both"/>
              <w:rPr>
                <w:sz w:val="22"/>
                <w:szCs w:val="22"/>
              </w:rPr>
            </w:pPr>
            <w:r w:rsidRPr="00B632EA">
              <w:rPr>
                <w:sz w:val="22"/>
                <w:szCs w:val="22"/>
              </w:rPr>
              <w:t>Semnătura reprezentantului legal al solicitantului</w:t>
            </w:r>
          </w:p>
        </w:tc>
      </w:tr>
    </w:tbl>
    <w:p w:rsidR="00C101BF" w:rsidRPr="00B632EA" w:rsidRDefault="00C101BF" w:rsidP="00B632EA">
      <w:pPr>
        <w:spacing w:before="0" w:after="0"/>
        <w:jc w:val="both"/>
        <w:rPr>
          <w:sz w:val="22"/>
          <w:szCs w:val="22"/>
        </w:rPr>
      </w:pPr>
    </w:p>
    <w:sectPr w:rsidR="00C101BF" w:rsidRPr="00B632E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3D08" w:rsidRDefault="008A3D08" w:rsidP="00096B5F">
      <w:pPr>
        <w:spacing w:before="0" w:after="0"/>
      </w:pPr>
      <w:r>
        <w:separator/>
      </w:r>
    </w:p>
  </w:endnote>
  <w:endnote w:type="continuationSeparator" w:id="0">
    <w:p w:rsidR="008A3D08" w:rsidRDefault="008A3D08" w:rsidP="00096B5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DA8" w:rsidRDefault="00F36D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DA8" w:rsidRDefault="00F36DA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DA8" w:rsidRDefault="00F36D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3D08" w:rsidRDefault="008A3D08" w:rsidP="00096B5F">
      <w:pPr>
        <w:spacing w:before="0" w:after="0"/>
      </w:pPr>
      <w:r>
        <w:separator/>
      </w:r>
    </w:p>
  </w:footnote>
  <w:footnote w:type="continuationSeparator" w:id="0">
    <w:p w:rsidR="008A3D08" w:rsidRDefault="008A3D08" w:rsidP="00096B5F">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DA8" w:rsidRDefault="00F36DA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5"/>
    </w:tblGrid>
    <w:tr w:rsidR="008859B1" w:rsidRPr="00B632EA" w:rsidTr="00B632EA">
      <w:trPr>
        <w:trHeight w:val="212"/>
      </w:trPr>
      <w:tc>
        <w:tcPr>
          <w:tcW w:w="10255" w:type="dxa"/>
          <w:tcBorders>
            <w:top w:val="single" w:sz="4" w:space="0" w:color="auto"/>
            <w:left w:val="single" w:sz="4" w:space="0" w:color="auto"/>
            <w:bottom w:val="single" w:sz="4" w:space="0" w:color="auto"/>
            <w:right w:val="single" w:sz="4" w:space="0" w:color="auto"/>
          </w:tcBorders>
          <w:hideMark/>
        </w:tcPr>
        <w:p w:rsidR="008859B1" w:rsidRPr="00B632EA" w:rsidRDefault="008859B1">
          <w:pPr>
            <w:spacing w:before="0" w:after="0"/>
            <w:jc w:val="both"/>
            <w:rPr>
              <w:b/>
              <w:bCs/>
              <w:color w:val="808080"/>
              <w:sz w:val="16"/>
              <w:szCs w:val="16"/>
            </w:rPr>
          </w:pPr>
          <w:r w:rsidRPr="00B632EA">
            <w:rPr>
              <w:b/>
              <w:color w:val="808080"/>
              <w:sz w:val="16"/>
              <w:szCs w:val="16"/>
              <w:lang w:eastAsia="ro-RO"/>
            </w:rPr>
            <w:t>Programul Operaţional Regional 2014-2020</w:t>
          </w:r>
          <w:r w:rsidRPr="00B632EA">
            <w:rPr>
              <w:b/>
              <w:bCs/>
              <w:color w:val="808080"/>
              <w:sz w:val="16"/>
              <w:szCs w:val="16"/>
            </w:rPr>
            <w:t xml:space="preserve"> </w:t>
          </w:r>
        </w:p>
        <w:p w:rsidR="008859B1" w:rsidRPr="00B632EA" w:rsidRDefault="008859B1">
          <w:pPr>
            <w:spacing w:before="0" w:after="0"/>
            <w:jc w:val="both"/>
            <w:rPr>
              <w:b/>
              <w:bCs/>
              <w:color w:val="808080"/>
              <w:sz w:val="16"/>
              <w:szCs w:val="16"/>
            </w:rPr>
          </w:pPr>
          <w:r w:rsidRPr="00B632EA">
            <w:rPr>
              <w:b/>
              <w:bCs/>
              <w:color w:val="808080"/>
              <w:sz w:val="16"/>
              <w:szCs w:val="16"/>
            </w:rPr>
            <w:t>Axa prioritară 8 - Dezvoltarea infrastructurii de sănătate şi sociale</w:t>
          </w:r>
        </w:p>
        <w:p w:rsidR="00F36DA8" w:rsidRDefault="008859B1">
          <w:pPr>
            <w:spacing w:before="0" w:after="0"/>
            <w:jc w:val="both"/>
            <w:rPr>
              <w:b/>
              <w:bCs/>
              <w:color w:val="808080"/>
              <w:sz w:val="16"/>
              <w:szCs w:val="16"/>
            </w:rPr>
          </w:pPr>
          <w:r w:rsidRPr="00B632EA">
            <w:rPr>
              <w:b/>
              <w:bCs/>
              <w:color w:val="808080"/>
              <w:sz w:val="16"/>
              <w:szCs w:val="16"/>
            </w:rPr>
            <w:t xml:space="preserve">Prioritatea de investiții 8.1 – </w:t>
          </w:r>
          <w:r w:rsidR="00F36DA8" w:rsidRPr="00F36DA8">
            <w:rPr>
              <w:b/>
              <w:bCs/>
              <w:color w:val="808080"/>
              <w:sz w:val="16"/>
              <w:szCs w:val="16"/>
            </w:rPr>
            <w:t>Investiţii în infrastructurile sanitare şi sociale care contribuie la dezvoltarea la nivel naţional, regional şi local, reducând inegalităţile în ceea ce priveşte starea de sănătate, promovând incluziunea socială prin accesul la serviciile sociale, culturale și de recreere, precum și trecerea de la serviciile instituționale la serviciile prestate de comunităţi</w:t>
          </w:r>
        </w:p>
        <w:p w:rsidR="008859B1" w:rsidRPr="00B632EA" w:rsidRDefault="008859B1">
          <w:pPr>
            <w:spacing w:before="0" w:after="0"/>
            <w:jc w:val="both"/>
            <w:rPr>
              <w:b/>
              <w:bCs/>
              <w:color w:val="808080"/>
              <w:sz w:val="16"/>
              <w:szCs w:val="16"/>
            </w:rPr>
          </w:pPr>
          <w:bookmarkStart w:id="0" w:name="_GoBack"/>
          <w:bookmarkEnd w:id="0"/>
          <w:r w:rsidRPr="00B632EA">
            <w:rPr>
              <w:b/>
              <w:bCs/>
              <w:color w:val="808080"/>
              <w:sz w:val="16"/>
              <w:szCs w:val="16"/>
            </w:rPr>
            <w:t>Obiectivul Specific 8.1 – Creșterea accesibilității serviciilor de sănătate, comunitare și a celor de nivel secundar, în special pentru zonele sărace și izolate</w:t>
          </w:r>
        </w:p>
        <w:p w:rsidR="008859B1" w:rsidRPr="00B632EA" w:rsidRDefault="008859B1">
          <w:pPr>
            <w:spacing w:before="0" w:after="0"/>
            <w:jc w:val="both"/>
            <w:rPr>
              <w:color w:val="808080"/>
              <w:sz w:val="16"/>
              <w:szCs w:val="16"/>
              <w:lang w:eastAsia="ro-RO"/>
            </w:rPr>
          </w:pPr>
          <w:r w:rsidRPr="00B632EA">
            <w:rPr>
              <w:b/>
              <w:bCs/>
              <w:color w:val="808080"/>
              <w:sz w:val="16"/>
              <w:szCs w:val="16"/>
            </w:rPr>
            <w:t>Operațiunea B – Centre comunitare integrate</w:t>
          </w:r>
        </w:p>
      </w:tc>
    </w:tr>
    <w:tr w:rsidR="008859B1" w:rsidRPr="00B632EA" w:rsidTr="00B632EA">
      <w:trPr>
        <w:cantSplit/>
        <w:trHeight w:val="149"/>
      </w:trPr>
      <w:tc>
        <w:tcPr>
          <w:tcW w:w="10255" w:type="dxa"/>
          <w:tcBorders>
            <w:top w:val="single" w:sz="4" w:space="0" w:color="auto"/>
            <w:left w:val="single" w:sz="4" w:space="0" w:color="auto"/>
            <w:bottom w:val="single" w:sz="4" w:space="0" w:color="auto"/>
            <w:right w:val="single" w:sz="4" w:space="0" w:color="auto"/>
          </w:tcBorders>
          <w:hideMark/>
        </w:tcPr>
        <w:p w:rsidR="008859B1" w:rsidRPr="00B632EA" w:rsidRDefault="008859B1">
          <w:pPr>
            <w:spacing w:before="0" w:after="0"/>
            <w:jc w:val="right"/>
            <w:rPr>
              <w:b/>
              <w:bCs/>
              <w:color w:val="808080"/>
              <w:sz w:val="16"/>
              <w:szCs w:val="16"/>
              <w:lang w:eastAsia="ro-RO"/>
            </w:rPr>
          </w:pPr>
          <w:r w:rsidRPr="00B632EA">
            <w:rPr>
              <w:b/>
              <w:bCs/>
              <w:color w:val="808080"/>
              <w:sz w:val="16"/>
              <w:szCs w:val="16"/>
            </w:rPr>
            <w:t>Apelul de proiecte P.O.R./8/8.1/B/1/7 regiuni</w:t>
          </w:r>
        </w:p>
      </w:tc>
    </w:tr>
  </w:tbl>
  <w:p w:rsidR="00096B5F" w:rsidRDefault="00096B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DA8" w:rsidRDefault="00F36D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762F487F"/>
    <w:multiLevelType w:val="hybridMultilevel"/>
    <w:tmpl w:val="F8D6DBD8"/>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385"/>
    <w:rsid w:val="00065274"/>
    <w:rsid w:val="00082D50"/>
    <w:rsid w:val="00096B5F"/>
    <w:rsid w:val="000B4C02"/>
    <w:rsid w:val="001571E5"/>
    <w:rsid w:val="00181904"/>
    <w:rsid w:val="001A0462"/>
    <w:rsid w:val="001A3B42"/>
    <w:rsid w:val="001C1CA6"/>
    <w:rsid w:val="00234CFC"/>
    <w:rsid w:val="0026567B"/>
    <w:rsid w:val="00354E98"/>
    <w:rsid w:val="0037062C"/>
    <w:rsid w:val="004529DC"/>
    <w:rsid w:val="00461F4C"/>
    <w:rsid w:val="00466930"/>
    <w:rsid w:val="004F7C46"/>
    <w:rsid w:val="00541EC2"/>
    <w:rsid w:val="00555397"/>
    <w:rsid w:val="005C0167"/>
    <w:rsid w:val="005F7B60"/>
    <w:rsid w:val="00680138"/>
    <w:rsid w:val="007376D8"/>
    <w:rsid w:val="00772922"/>
    <w:rsid w:val="007D5AEA"/>
    <w:rsid w:val="007E6AB3"/>
    <w:rsid w:val="007F1B9F"/>
    <w:rsid w:val="00844C52"/>
    <w:rsid w:val="008859B1"/>
    <w:rsid w:val="008A0002"/>
    <w:rsid w:val="008A3D08"/>
    <w:rsid w:val="008D46BC"/>
    <w:rsid w:val="00945353"/>
    <w:rsid w:val="009C35EC"/>
    <w:rsid w:val="00A10FED"/>
    <w:rsid w:val="00A8312C"/>
    <w:rsid w:val="00AB1543"/>
    <w:rsid w:val="00AF30C0"/>
    <w:rsid w:val="00B57971"/>
    <w:rsid w:val="00B632EA"/>
    <w:rsid w:val="00B9206E"/>
    <w:rsid w:val="00C101BF"/>
    <w:rsid w:val="00C10E42"/>
    <w:rsid w:val="00C643BF"/>
    <w:rsid w:val="00C77295"/>
    <w:rsid w:val="00CC0396"/>
    <w:rsid w:val="00CF7B0A"/>
    <w:rsid w:val="00D12A92"/>
    <w:rsid w:val="00D511D5"/>
    <w:rsid w:val="00D5413E"/>
    <w:rsid w:val="00D5522C"/>
    <w:rsid w:val="00D74DEE"/>
    <w:rsid w:val="00D90673"/>
    <w:rsid w:val="00D90761"/>
    <w:rsid w:val="00E03276"/>
    <w:rsid w:val="00E13189"/>
    <w:rsid w:val="00E93DDD"/>
    <w:rsid w:val="00ED2240"/>
    <w:rsid w:val="00ED66A5"/>
    <w:rsid w:val="00ED74C4"/>
    <w:rsid w:val="00EE6175"/>
    <w:rsid w:val="00F36DA8"/>
    <w:rsid w:val="00FA32FA"/>
    <w:rsid w:val="00FE338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F4C"/>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customStyle="1" w:styleId="instruct">
    <w:name w:val="instruct"/>
    <w:basedOn w:val="Normal"/>
    <w:rsid w:val="0026567B"/>
    <w:pPr>
      <w:widowControl w:val="0"/>
      <w:autoSpaceDE w:val="0"/>
      <w:autoSpaceDN w:val="0"/>
      <w:adjustRightInd w:val="0"/>
      <w:spacing w:before="40" w:after="40"/>
    </w:pPr>
    <w:rPr>
      <w:rFonts w:cs="Arial"/>
      <w:i/>
      <w:iCs/>
      <w:szCs w:val="21"/>
      <w:lang w:eastAsia="sk-SK"/>
    </w:rPr>
  </w:style>
  <w:style w:type="paragraph" w:styleId="BalloonText">
    <w:name w:val="Balloon Text"/>
    <w:basedOn w:val="Normal"/>
    <w:link w:val="BalloonTextChar"/>
    <w:uiPriority w:val="99"/>
    <w:semiHidden/>
    <w:unhideWhenUsed/>
    <w:rsid w:val="007E6AB3"/>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6AB3"/>
    <w:rPr>
      <w:rFonts w:ascii="Tahoma" w:hAnsi="Tahoma" w:cs="Tahoma"/>
      <w:sz w:val="16"/>
      <w:szCs w:val="16"/>
      <w:lang w:eastAsia="en-US"/>
    </w:rPr>
  </w:style>
  <w:style w:type="paragraph" w:styleId="Header">
    <w:name w:val="header"/>
    <w:basedOn w:val="Normal"/>
    <w:link w:val="HeaderChar"/>
    <w:uiPriority w:val="99"/>
    <w:unhideWhenUsed/>
    <w:rsid w:val="00096B5F"/>
    <w:pPr>
      <w:tabs>
        <w:tab w:val="center" w:pos="4536"/>
        <w:tab w:val="right" w:pos="9072"/>
      </w:tabs>
      <w:spacing w:before="0" w:after="0"/>
    </w:pPr>
  </w:style>
  <w:style w:type="character" w:customStyle="1" w:styleId="HeaderChar">
    <w:name w:val="Header Char"/>
    <w:basedOn w:val="DefaultParagraphFont"/>
    <w:link w:val="Header"/>
    <w:uiPriority w:val="99"/>
    <w:rsid w:val="00096B5F"/>
    <w:rPr>
      <w:rFonts w:ascii="Trebuchet MS" w:hAnsi="Trebuchet MS"/>
      <w:szCs w:val="24"/>
      <w:lang w:eastAsia="en-US"/>
    </w:rPr>
  </w:style>
  <w:style w:type="paragraph" w:styleId="Footer">
    <w:name w:val="footer"/>
    <w:basedOn w:val="Normal"/>
    <w:link w:val="FooterChar"/>
    <w:uiPriority w:val="99"/>
    <w:unhideWhenUsed/>
    <w:rsid w:val="00096B5F"/>
    <w:pPr>
      <w:tabs>
        <w:tab w:val="center" w:pos="4536"/>
        <w:tab w:val="right" w:pos="9072"/>
      </w:tabs>
      <w:spacing w:before="0" w:after="0"/>
    </w:pPr>
  </w:style>
  <w:style w:type="character" w:customStyle="1" w:styleId="FooterChar">
    <w:name w:val="Footer Char"/>
    <w:basedOn w:val="DefaultParagraphFont"/>
    <w:link w:val="Footer"/>
    <w:uiPriority w:val="99"/>
    <w:rsid w:val="00096B5F"/>
    <w:rPr>
      <w:rFonts w:ascii="Trebuchet MS" w:hAnsi="Trebuchet MS"/>
      <w:szCs w:val="24"/>
      <w:lang w:eastAsia="en-US"/>
    </w:rPr>
  </w:style>
  <w:style w:type="character" w:styleId="CommentReference">
    <w:name w:val="annotation reference"/>
    <w:basedOn w:val="DefaultParagraphFont"/>
    <w:uiPriority w:val="99"/>
    <w:semiHidden/>
    <w:unhideWhenUsed/>
    <w:rsid w:val="00E13189"/>
    <w:rPr>
      <w:sz w:val="16"/>
      <w:szCs w:val="16"/>
    </w:rPr>
  </w:style>
  <w:style w:type="paragraph" w:styleId="CommentText">
    <w:name w:val="annotation text"/>
    <w:basedOn w:val="Normal"/>
    <w:link w:val="CommentTextChar"/>
    <w:uiPriority w:val="99"/>
    <w:semiHidden/>
    <w:unhideWhenUsed/>
    <w:rsid w:val="00E13189"/>
    <w:rPr>
      <w:szCs w:val="20"/>
    </w:rPr>
  </w:style>
  <w:style w:type="character" w:customStyle="1" w:styleId="CommentTextChar">
    <w:name w:val="Comment Text Char"/>
    <w:basedOn w:val="DefaultParagraphFont"/>
    <w:link w:val="CommentText"/>
    <w:uiPriority w:val="99"/>
    <w:semiHidden/>
    <w:rsid w:val="00E1318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E13189"/>
    <w:rPr>
      <w:b/>
      <w:bCs/>
    </w:rPr>
  </w:style>
  <w:style w:type="character" w:customStyle="1" w:styleId="CommentSubjectChar">
    <w:name w:val="Comment Subject Char"/>
    <w:basedOn w:val="CommentTextChar"/>
    <w:link w:val="CommentSubject"/>
    <w:uiPriority w:val="99"/>
    <w:semiHidden/>
    <w:rsid w:val="00E13189"/>
    <w:rPr>
      <w:rFonts w:ascii="Trebuchet MS" w:hAnsi="Trebuchet MS"/>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F4C"/>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customStyle="1" w:styleId="instruct">
    <w:name w:val="instruct"/>
    <w:basedOn w:val="Normal"/>
    <w:rsid w:val="0026567B"/>
    <w:pPr>
      <w:widowControl w:val="0"/>
      <w:autoSpaceDE w:val="0"/>
      <w:autoSpaceDN w:val="0"/>
      <w:adjustRightInd w:val="0"/>
      <w:spacing w:before="40" w:after="40"/>
    </w:pPr>
    <w:rPr>
      <w:rFonts w:cs="Arial"/>
      <w:i/>
      <w:iCs/>
      <w:szCs w:val="21"/>
      <w:lang w:eastAsia="sk-SK"/>
    </w:rPr>
  </w:style>
  <w:style w:type="paragraph" w:styleId="BalloonText">
    <w:name w:val="Balloon Text"/>
    <w:basedOn w:val="Normal"/>
    <w:link w:val="BalloonTextChar"/>
    <w:uiPriority w:val="99"/>
    <w:semiHidden/>
    <w:unhideWhenUsed/>
    <w:rsid w:val="007E6AB3"/>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6AB3"/>
    <w:rPr>
      <w:rFonts w:ascii="Tahoma" w:hAnsi="Tahoma" w:cs="Tahoma"/>
      <w:sz w:val="16"/>
      <w:szCs w:val="16"/>
      <w:lang w:eastAsia="en-US"/>
    </w:rPr>
  </w:style>
  <w:style w:type="paragraph" w:styleId="Header">
    <w:name w:val="header"/>
    <w:basedOn w:val="Normal"/>
    <w:link w:val="HeaderChar"/>
    <w:uiPriority w:val="99"/>
    <w:unhideWhenUsed/>
    <w:rsid w:val="00096B5F"/>
    <w:pPr>
      <w:tabs>
        <w:tab w:val="center" w:pos="4536"/>
        <w:tab w:val="right" w:pos="9072"/>
      </w:tabs>
      <w:spacing w:before="0" w:after="0"/>
    </w:pPr>
  </w:style>
  <w:style w:type="character" w:customStyle="1" w:styleId="HeaderChar">
    <w:name w:val="Header Char"/>
    <w:basedOn w:val="DefaultParagraphFont"/>
    <w:link w:val="Header"/>
    <w:uiPriority w:val="99"/>
    <w:rsid w:val="00096B5F"/>
    <w:rPr>
      <w:rFonts w:ascii="Trebuchet MS" w:hAnsi="Trebuchet MS"/>
      <w:szCs w:val="24"/>
      <w:lang w:eastAsia="en-US"/>
    </w:rPr>
  </w:style>
  <w:style w:type="paragraph" w:styleId="Footer">
    <w:name w:val="footer"/>
    <w:basedOn w:val="Normal"/>
    <w:link w:val="FooterChar"/>
    <w:uiPriority w:val="99"/>
    <w:unhideWhenUsed/>
    <w:rsid w:val="00096B5F"/>
    <w:pPr>
      <w:tabs>
        <w:tab w:val="center" w:pos="4536"/>
        <w:tab w:val="right" w:pos="9072"/>
      </w:tabs>
      <w:spacing w:before="0" w:after="0"/>
    </w:pPr>
  </w:style>
  <w:style w:type="character" w:customStyle="1" w:styleId="FooterChar">
    <w:name w:val="Footer Char"/>
    <w:basedOn w:val="DefaultParagraphFont"/>
    <w:link w:val="Footer"/>
    <w:uiPriority w:val="99"/>
    <w:rsid w:val="00096B5F"/>
    <w:rPr>
      <w:rFonts w:ascii="Trebuchet MS" w:hAnsi="Trebuchet MS"/>
      <w:szCs w:val="24"/>
      <w:lang w:eastAsia="en-US"/>
    </w:rPr>
  </w:style>
  <w:style w:type="character" w:styleId="CommentReference">
    <w:name w:val="annotation reference"/>
    <w:basedOn w:val="DefaultParagraphFont"/>
    <w:uiPriority w:val="99"/>
    <w:semiHidden/>
    <w:unhideWhenUsed/>
    <w:rsid w:val="00E13189"/>
    <w:rPr>
      <w:sz w:val="16"/>
      <w:szCs w:val="16"/>
    </w:rPr>
  </w:style>
  <w:style w:type="paragraph" w:styleId="CommentText">
    <w:name w:val="annotation text"/>
    <w:basedOn w:val="Normal"/>
    <w:link w:val="CommentTextChar"/>
    <w:uiPriority w:val="99"/>
    <w:semiHidden/>
    <w:unhideWhenUsed/>
    <w:rsid w:val="00E13189"/>
    <w:rPr>
      <w:szCs w:val="20"/>
    </w:rPr>
  </w:style>
  <w:style w:type="character" w:customStyle="1" w:styleId="CommentTextChar">
    <w:name w:val="Comment Text Char"/>
    <w:basedOn w:val="DefaultParagraphFont"/>
    <w:link w:val="CommentText"/>
    <w:uiPriority w:val="99"/>
    <w:semiHidden/>
    <w:rsid w:val="00E1318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E13189"/>
    <w:rPr>
      <w:b/>
      <w:bCs/>
    </w:rPr>
  </w:style>
  <w:style w:type="character" w:customStyle="1" w:styleId="CommentSubjectChar">
    <w:name w:val="Comment Subject Char"/>
    <w:basedOn w:val="CommentTextChar"/>
    <w:link w:val="CommentSubject"/>
    <w:uiPriority w:val="99"/>
    <w:semiHidden/>
    <w:rsid w:val="00E13189"/>
    <w:rPr>
      <w:rFonts w:ascii="Trebuchet MS" w:hAnsi="Trebuchet MS"/>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0733657">
      <w:bodyDiv w:val="1"/>
      <w:marLeft w:val="0"/>
      <w:marRight w:val="0"/>
      <w:marTop w:val="0"/>
      <w:marBottom w:val="0"/>
      <w:divBdr>
        <w:top w:val="none" w:sz="0" w:space="0" w:color="auto"/>
        <w:left w:val="none" w:sz="0" w:space="0" w:color="auto"/>
        <w:bottom w:val="none" w:sz="0" w:space="0" w:color="auto"/>
        <w:right w:val="none" w:sz="0" w:space="0" w:color="auto"/>
      </w:divBdr>
    </w:div>
    <w:div w:id="161286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204</Words>
  <Characters>1167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mdrap</Company>
  <LinksUpToDate>false</LinksUpToDate>
  <CharactersWithSpaces>1369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Simona Stanica</cp:lastModifiedBy>
  <cp:revision>6</cp:revision>
  <cp:lastPrinted>2017-12-19T08:18:00Z</cp:lastPrinted>
  <dcterms:created xsi:type="dcterms:W3CDTF">2019-07-04T10:58:00Z</dcterms:created>
  <dcterms:modified xsi:type="dcterms:W3CDTF">2019-10-17T10:38:00Z</dcterms:modified>
</cp:coreProperties>
</file>